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A61" w:rsidRDefault="00A81F75" w:rsidP="00A81F75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AVISO DE DISPENSA DE LICITAÇÃO</w:t>
      </w:r>
    </w:p>
    <w:p w:rsidR="00A81F75" w:rsidRDefault="00A81F75" w:rsidP="00A81F75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</w:p>
    <w:p w:rsidR="00A81F75" w:rsidRDefault="00A81F75" w:rsidP="00A81F75">
      <w:pPr>
        <w:spacing w:before="240" w:line="360" w:lineRule="auto"/>
        <w:ind w:firstLine="851"/>
        <w:jc w:val="both"/>
        <w:rPr>
          <w:rFonts w:ascii="Times New Roman" w:hAnsi="Times New Roman"/>
          <w:sz w:val="20"/>
          <w:szCs w:val="22"/>
        </w:rPr>
      </w:pPr>
      <w:r w:rsidRPr="00A81F75">
        <w:rPr>
          <w:rFonts w:ascii="Times New Roman" w:hAnsi="Times New Roman"/>
          <w:sz w:val="20"/>
          <w:szCs w:val="22"/>
        </w:rPr>
        <w:t xml:space="preserve">A </w:t>
      </w:r>
      <w:r>
        <w:rPr>
          <w:rFonts w:ascii="Times New Roman" w:hAnsi="Times New Roman"/>
          <w:sz w:val="20"/>
          <w:szCs w:val="22"/>
        </w:rPr>
        <w:t>Câmara Municipal de vereadores, fundamentada no §3º do art. 75 da Lei nº 14.333/2021, torna público</w:t>
      </w:r>
      <w:r w:rsidR="00B373B6">
        <w:rPr>
          <w:rFonts w:ascii="Times New Roman" w:hAnsi="Times New Roman"/>
          <w:sz w:val="20"/>
          <w:szCs w:val="22"/>
        </w:rPr>
        <w:t xml:space="preserve"> </w:t>
      </w:r>
      <w:r>
        <w:rPr>
          <w:rFonts w:ascii="Times New Roman" w:hAnsi="Times New Roman"/>
          <w:sz w:val="20"/>
          <w:szCs w:val="22"/>
        </w:rPr>
        <w:t>o presente aviso de dispensa de licitação, para a contratação do seguinte objeto, cujo termo de referência</w:t>
      </w:r>
      <w:r w:rsidR="007E3BBF">
        <w:rPr>
          <w:rFonts w:ascii="Times New Roman" w:hAnsi="Times New Roman"/>
          <w:sz w:val="20"/>
          <w:szCs w:val="22"/>
        </w:rPr>
        <w:t xml:space="preserve"> e minuta de contrato</w:t>
      </w:r>
      <w:r>
        <w:rPr>
          <w:rFonts w:ascii="Times New Roman" w:hAnsi="Times New Roman"/>
          <w:sz w:val="20"/>
          <w:szCs w:val="22"/>
        </w:rPr>
        <w:t xml:space="preserve"> segue</w:t>
      </w:r>
      <w:r w:rsidR="007E3BBF">
        <w:rPr>
          <w:rFonts w:ascii="Times New Roman" w:hAnsi="Times New Roman"/>
          <w:sz w:val="20"/>
          <w:szCs w:val="22"/>
        </w:rPr>
        <w:t>m</w:t>
      </w:r>
      <w:r>
        <w:rPr>
          <w:rFonts w:ascii="Times New Roman" w:hAnsi="Times New Roman"/>
          <w:sz w:val="20"/>
          <w:szCs w:val="22"/>
        </w:rPr>
        <w:t xml:space="preserve"> anexo</w:t>
      </w:r>
      <w:r w:rsidR="007E3BBF">
        <w:rPr>
          <w:rFonts w:ascii="Times New Roman" w:hAnsi="Times New Roman"/>
          <w:sz w:val="20"/>
          <w:szCs w:val="22"/>
        </w:rPr>
        <w:t>s</w:t>
      </w:r>
      <w:r>
        <w:rPr>
          <w:rFonts w:ascii="Times New Roman" w:hAnsi="Times New Roman"/>
          <w:sz w:val="20"/>
          <w:szCs w:val="22"/>
        </w:rPr>
        <w:t xml:space="preserve">, a fim de obter </w:t>
      </w:r>
      <w:r w:rsidR="007141B5">
        <w:rPr>
          <w:rFonts w:ascii="Times New Roman" w:hAnsi="Times New Roman"/>
          <w:sz w:val="20"/>
          <w:szCs w:val="22"/>
        </w:rPr>
        <w:t>propostas adicionais</w:t>
      </w:r>
      <w:r w:rsidR="00B373B6">
        <w:rPr>
          <w:rFonts w:ascii="Times New Roman" w:hAnsi="Times New Roman"/>
          <w:sz w:val="20"/>
          <w:szCs w:val="22"/>
        </w:rPr>
        <w:t xml:space="preserve"> de</w:t>
      </w:r>
      <w:r w:rsidR="007141B5">
        <w:rPr>
          <w:rFonts w:ascii="Times New Roman" w:hAnsi="Times New Roman"/>
          <w:sz w:val="20"/>
          <w:szCs w:val="22"/>
        </w:rPr>
        <w:t>:</w:t>
      </w:r>
    </w:p>
    <w:p w:rsidR="00A159D1" w:rsidRPr="005E5FAA" w:rsidRDefault="00A159D1" w:rsidP="00A159D1">
      <w:pPr>
        <w:spacing w:before="240"/>
        <w:jc w:val="both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 - </w:t>
      </w:r>
      <w:r w:rsidRPr="005E5FAA">
        <w:rPr>
          <w:rFonts w:ascii="Times New Roman" w:hAnsi="Times New Roman"/>
          <w:sz w:val="20"/>
          <w:szCs w:val="22"/>
        </w:rPr>
        <w:t>Prestação de serviços Jor</w:t>
      </w:r>
      <w:r>
        <w:rPr>
          <w:rFonts w:ascii="Times New Roman" w:hAnsi="Times New Roman"/>
          <w:sz w:val="20"/>
          <w:szCs w:val="22"/>
        </w:rPr>
        <w:t xml:space="preserve">nalístico para dar </w:t>
      </w:r>
      <w:proofErr w:type="gramStart"/>
      <w:r>
        <w:rPr>
          <w:rFonts w:ascii="Times New Roman" w:hAnsi="Times New Roman"/>
          <w:sz w:val="20"/>
          <w:szCs w:val="22"/>
        </w:rPr>
        <w:t xml:space="preserve">PUBLICIDADE </w:t>
      </w:r>
      <w:r w:rsidRPr="005E5FAA">
        <w:rPr>
          <w:rFonts w:ascii="Times New Roman" w:hAnsi="Times New Roman"/>
          <w:sz w:val="20"/>
          <w:szCs w:val="22"/>
        </w:rPr>
        <w:t xml:space="preserve"> avisos</w:t>
      </w:r>
      <w:proofErr w:type="gramEnd"/>
      <w:r w:rsidRPr="005E5FAA">
        <w:rPr>
          <w:rFonts w:ascii="Times New Roman" w:hAnsi="Times New Roman"/>
          <w:sz w:val="20"/>
          <w:szCs w:val="22"/>
        </w:rPr>
        <w:t>, notas, licitações, convites, bem como outros assuntos de interesses da Câmara de Vereadores do Município de Muçum (RS).</w:t>
      </w:r>
    </w:p>
    <w:p w:rsidR="00A159D1" w:rsidRDefault="00A159D1" w:rsidP="00A159D1">
      <w:pPr>
        <w:spacing w:before="240"/>
        <w:jc w:val="both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- </w:t>
      </w:r>
      <w:r w:rsidRPr="005E5FAA">
        <w:rPr>
          <w:rFonts w:ascii="Times New Roman" w:hAnsi="Times New Roman"/>
          <w:sz w:val="20"/>
          <w:szCs w:val="22"/>
        </w:rPr>
        <w:t xml:space="preserve">O Jornal deverá dispor de 1 (uma) página quinzenal </w:t>
      </w:r>
      <w:r>
        <w:rPr>
          <w:rFonts w:ascii="Times New Roman" w:hAnsi="Times New Roman"/>
          <w:sz w:val="20"/>
          <w:szCs w:val="22"/>
        </w:rPr>
        <w:t xml:space="preserve">para cobertura das atividades legislativas, informações oficiais </w:t>
      </w:r>
      <w:r w:rsidRPr="005E5FAA">
        <w:rPr>
          <w:rFonts w:ascii="Times New Roman" w:hAnsi="Times New Roman"/>
          <w:sz w:val="20"/>
          <w:szCs w:val="22"/>
        </w:rPr>
        <w:t>outros assuntos de interesses da Câmara de Vereado</w:t>
      </w:r>
      <w:r>
        <w:rPr>
          <w:rFonts w:ascii="Times New Roman" w:hAnsi="Times New Roman"/>
          <w:sz w:val="20"/>
          <w:szCs w:val="22"/>
        </w:rPr>
        <w:t xml:space="preserve">res do Município de Muçum (RS), com no mínimo 24 (vinte e quatro) publicações anuais, ressalvada a possibilidade de publicações extraordinárias. </w:t>
      </w:r>
      <w:r w:rsidRPr="005E5FAA">
        <w:rPr>
          <w:rFonts w:ascii="Times New Roman" w:hAnsi="Times New Roman"/>
          <w:sz w:val="20"/>
          <w:szCs w:val="22"/>
        </w:rPr>
        <w:t xml:space="preserve"> </w:t>
      </w:r>
    </w:p>
    <w:p w:rsidR="00A159D1" w:rsidRDefault="00A159D1" w:rsidP="00A159D1">
      <w:pPr>
        <w:spacing w:before="240" w:line="360" w:lineRule="auto"/>
        <w:jc w:val="both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-</w:t>
      </w:r>
      <w:r w:rsidRPr="005E5FAA">
        <w:rPr>
          <w:rFonts w:ascii="Times New Roman" w:hAnsi="Times New Roman"/>
          <w:sz w:val="20"/>
          <w:szCs w:val="22"/>
        </w:rPr>
        <w:t xml:space="preserve"> </w:t>
      </w:r>
      <w:proofErr w:type="spellStart"/>
      <w:r w:rsidRPr="005E5FAA">
        <w:rPr>
          <w:rFonts w:ascii="Times New Roman" w:hAnsi="Times New Roman"/>
          <w:sz w:val="20"/>
          <w:szCs w:val="22"/>
        </w:rPr>
        <w:t>Fornecer</w:t>
      </w:r>
      <w:proofErr w:type="spellEnd"/>
      <w:r w:rsidRPr="005E5FAA">
        <w:rPr>
          <w:rFonts w:ascii="Times New Roman" w:hAnsi="Times New Roman"/>
          <w:sz w:val="20"/>
          <w:szCs w:val="22"/>
        </w:rPr>
        <w:t xml:space="preserve"> a Câmara de Vereadores 15 (quinze) copias de cada edição do Jornal.</w:t>
      </w:r>
    </w:p>
    <w:p w:rsidR="00A81F75" w:rsidRPr="00A81F75" w:rsidRDefault="00D21EBB" w:rsidP="00D21EBB">
      <w:pPr>
        <w:spacing w:before="240" w:line="360" w:lineRule="auto"/>
        <w:ind w:firstLine="708"/>
        <w:jc w:val="both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A</w:t>
      </w:r>
      <w:r w:rsidR="00A81F75" w:rsidRPr="007141B5">
        <w:rPr>
          <w:rFonts w:ascii="Times New Roman" w:hAnsi="Times New Roman"/>
          <w:sz w:val="20"/>
          <w:szCs w:val="22"/>
        </w:rPr>
        <w:t xml:space="preserve">queles que pretendam participar do certame, deverão enviar propostas para o e-mail </w:t>
      </w:r>
      <w:r>
        <w:rPr>
          <w:rFonts w:ascii="Times New Roman" w:hAnsi="Times New Roman"/>
          <w:sz w:val="20"/>
          <w:szCs w:val="22"/>
        </w:rPr>
        <w:t>compras</w:t>
      </w:r>
      <w:r w:rsidR="00033550">
        <w:rPr>
          <w:rFonts w:ascii="Times New Roman" w:hAnsi="Times New Roman"/>
          <w:sz w:val="20"/>
          <w:szCs w:val="22"/>
        </w:rPr>
        <w:t>@mucum.rs.leg.br</w:t>
      </w:r>
      <w:r w:rsidR="00A81F75" w:rsidRPr="007141B5">
        <w:rPr>
          <w:rFonts w:ascii="Times New Roman" w:hAnsi="Times New Roman"/>
          <w:sz w:val="20"/>
          <w:szCs w:val="22"/>
        </w:rPr>
        <w:t xml:space="preserve"> até as </w:t>
      </w:r>
      <w:r w:rsidR="007141B5" w:rsidRPr="007141B5">
        <w:rPr>
          <w:rFonts w:ascii="Times New Roman" w:hAnsi="Times New Roman"/>
          <w:sz w:val="20"/>
          <w:szCs w:val="22"/>
        </w:rPr>
        <w:t xml:space="preserve">17h00min </w:t>
      </w:r>
      <w:r w:rsidR="00A81F75" w:rsidRPr="007141B5">
        <w:rPr>
          <w:rFonts w:ascii="Times New Roman" w:hAnsi="Times New Roman"/>
          <w:sz w:val="20"/>
          <w:szCs w:val="22"/>
        </w:rPr>
        <w:t>do dia</w:t>
      </w:r>
      <w:r w:rsidR="00A159D1">
        <w:rPr>
          <w:rFonts w:ascii="Times New Roman" w:hAnsi="Times New Roman"/>
          <w:sz w:val="20"/>
          <w:szCs w:val="22"/>
        </w:rPr>
        <w:t xml:space="preserve"> 06 de abril</w:t>
      </w:r>
      <w:r w:rsidR="00033550">
        <w:rPr>
          <w:rFonts w:ascii="Times New Roman" w:hAnsi="Times New Roman"/>
          <w:sz w:val="20"/>
          <w:szCs w:val="22"/>
        </w:rPr>
        <w:t xml:space="preserve"> do corrente ano,</w:t>
      </w:r>
      <w:r w:rsidR="00A81F75">
        <w:rPr>
          <w:rFonts w:ascii="Times New Roman" w:hAnsi="Times New Roman"/>
          <w:sz w:val="20"/>
          <w:szCs w:val="22"/>
        </w:rPr>
        <w:t xml:space="preserve"> cumprindo a integralidade dos requisitos do termo de referência, indicando, além dos valores dos itens, a Razão Social do Proponente, o CNPJ, a Inscrição Estadual, o endereço, o telefone e o e-mail para contato</w:t>
      </w:r>
      <w:r w:rsidR="007E3BBF">
        <w:rPr>
          <w:rFonts w:ascii="Times New Roman" w:hAnsi="Times New Roman"/>
          <w:sz w:val="20"/>
          <w:szCs w:val="22"/>
        </w:rPr>
        <w:t>, identificando devidamente o responsável pelo envio</w:t>
      </w:r>
      <w:r w:rsidR="00A81F75">
        <w:rPr>
          <w:rFonts w:ascii="Times New Roman" w:hAnsi="Times New Roman"/>
          <w:sz w:val="20"/>
          <w:szCs w:val="22"/>
        </w:rPr>
        <w:t>.</w:t>
      </w:r>
    </w:p>
    <w:p w:rsidR="00A81F75" w:rsidRDefault="00A81F75" w:rsidP="00A81F75">
      <w:pPr>
        <w:spacing w:before="240" w:line="360" w:lineRule="auto"/>
        <w:ind w:firstLine="851"/>
        <w:jc w:val="both"/>
        <w:rPr>
          <w:rFonts w:ascii="Times New Roman" w:hAnsi="Times New Roman"/>
          <w:sz w:val="20"/>
          <w:szCs w:val="22"/>
        </w:rPr>
      </w:pPr>
    </w:p>
    <w:p w:rsidR="007E3BBF" w:rsidRPr="007141B5" w:rsidRDefault="007E3BBF" w:rsidP="007E3BBF">
      <w:pPr>
        <w:spacing w:before="240" w:line="360" w:lineRule="auto"/>
        <w:ind w:firstLine="851"/>
        <w:jc w:val="right"/>
        <w:rPr>
          <w:rFonts w:ascii="Times New Roman" w:hAnsi="Times New Roman"/>
          <w:sz w:val="20"/>
          <w:szCs w:val="22"/>
        </w:rPr>
      </w:pPr>
      <w:r w:rsidRPr="007141B5">
        <w:rPr>
          <w:rFonts w:ascii="Times New Roman" w:hAnsi="Times New Roman"/>
          <w:sz w:val="20"/>
          <w:szCs w:val="22"/>
        </w:rPr>
        <w:t xml:space="preserve">Muçum, </w:t>
      </w:r>
      <w:r w:rsidR="00A159D1">
        <w:rPr>
          <w:rFonts w:ascii="Times New Roman" w:hAnsi="Times New Roman"/>
          <w:sz w:val="20"/>
          <w:szCs w:val="22"/>
        </w:rPr>
        <w:t>31 de março de 2026</w:t>
      </w:r>
      <w:bookmarkStart w:id="0" w:name="_GoBack"/>
      <w:bookmarkEnd w:id="0"/>
      <w:r w:rsidRPr="007141B5">
        <w:rPr>
          <w:rFonts w:ascii="Times New Roman" w:hAnsi="Times New Roman"/>
          <w:sz w:val="20"/>
          <w:szCs w:val="22"/>
        </w:rPr>
        <w:t>.</w:t>
      </w:r>
    </w:p>
    <w:p w:rsidR="007E3BBF" w:rsidRDefault="007E3BBF" w:rsidP="007E3BBF">
      <w:pPr>
        <w:spacing w:before="240" w:line="360" w:lineRule="auto"/>
        <w:ind w:firstLine="851"/>
        <w:jc w:val="right"/>
        <w:rPr>
          <w:rFonts w:ascii="Times New Roman" w:hAnsi="Times New Roman"/>
          <w:sz w:val="20"/>
          <w:szCs w:val="22"/>
        </w:rPr>
      </w:pPr>
    </w:p>
    <w:p w:rsidR="007E3BBF" w:rsidRPr="007141B5" w:rsidRDefault="007141B5" w:rsidP="007E3BBF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  <w:r w:rsidRPr="007141B5">
        <w:rPr>
          <w:rFonts w:ascii="Times New Roman" w:hAnsi="Times New Roman"/>
          <w:b/>
          <w:sz w:val="20"/>
          <w:szCs w:val="22"/>
        </w:rPr>
        <w:t>MAGALI DOS PASSOS</w:t>
      </w:r>
    </w:p>
    <w:p w:rsidR="007E3BBF" w:rsidRDefault="007E3BBF" w:rsidP="007E3BBF">
      <w:pPr>
        <w:spacing w:before="240" w:line="360" w:lineRule="auto"/>
        <w:jc w:val="center"/>
        <w:rPr>
          <w:rFonts w:ascii="Times New Roman" w:hAnsi="Times New Roman"/>
          <w:b/>
          <w:sz w:val="20"/>
          <w:szCs w:val="22"/>
        </w:rPr>
      </w:pPr>
      <w:r>
        <w:rPr>
          <w:rFonts w:ascii="Times New Roman" w:hAnsi="Times New Roman"/>
          <w:b/>
          <w:sz w:val="20"/>
          <w:szCs w:val="22"/>
        </w:rPr>
        <w:t>Agente de contratação</w:t>
      </w:r>
    </w:p>
    <w:p w:rsidR="002249DA" w:rsidRDefault="002249DA" w:rsidP="00D5207F">
      <w:pPr>
        <w:suppressAutoHyphens w:val="0"/>
        <w:spacing w:before="240" w:after="200" w:line="360" w:lineRule="auto"/>
        <w:rPr>
          <w:rFonts w:ascii="Times New Roman" w:hAnsi="Times New Roman"/>
          <w:b/>
          <w:sz w:val="20"/>
          <w:szCs w:val="22"/>
        </w:rPr>
      </w:pPr>
    </w:p>
    <w:sectPr w:rsidR="002249DA" w:rsidSect="00E133E0">
      <w:headerReference w:type="default" r:id="rId8"/>
      <w:footerReference w:type="default" r:id="rId9"/>
      <w:pgSz w:w="11906" w:h="16838"/>
      <w:pgMar w:top="2384" w:right="1701" w:bottom="1418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AA4" w:rsidRDefault="00220AA4" w:rsidP="00BE6ED6">
      <w:r>
        <w:separator/>
      </w:r>
    </w:p>
  </w:endnote>
  <w:endnote w:type="continuationSeparator" w:id="0">
    <w:p w:rsidR="00220AA4" w:rsidRDefault="00220AA4" w:rsidP="00BE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B7A" w:rsidRDefault="00461B7A">
    <w:pPr>
      <w:pStyle w:val="Rodap"/>
      <w:rPr>
        <w:rFonts w:ascii="Times New Roman" w:hAnsi="Times New Roman"/>
        <w:sz w:val="20"/>
      </w:rPr>
    </w:pPr>
    <w:r w:rsidRPr="00037C35">
      <w:rPr>
        <w:rFonts w:ascii="Times New Roman" w:hAnsi="Times New Roman"/>
        <w:sz w:val="20"/>
      </w:rPr>
      <w:t>Telefone:</w:t>
    </w:r>
    <w:r>
      <w:rPr>
        <w:rFonts w:ascii="Times New Roman" w:hAnsi="Times New Roman"/>
        <w:sz w:val="20"/>
      </w:rPr>
      <w:t xml:space="preserve"> (51) 3755-2167</w:t>
    </w:r>
  </w:p>
  <w:p w:rsidR="00461B7A" w:rsidRDefault="00461B7A">
    <w:pPr>
      <w:pStyle w:val="Rodap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E-mail secretaria@camaramucum.rs.gov.br</w:t>
    </w:r>
  </w:p>
  <w:p w:rsidR="00461B7A" w:rsidRPr="00037C35" w:rsidRDefault="00461B7A">
    <w:pPr>
      <w:pStyle w:val="Rodap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Endereço: Av. Borges de Medeiros, 50, Centro, Muçum, RS, CEP 95970-000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AA4" w:rsidRDefault="00220AA4" w:rsidP="00BE6ED6">
      <w:r>
        <w:separator/>
      </w:r>
    </w:p>
  </w:footnote>
  <w:footnote w:type="continuationSeparator" w:id="0">
    <w:p w:rsidR="00220AA4" w:rsidRDefault="00220AA4" w:rsidP="00BE6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B7A" w:rsidRDefault="00461B7A" w:rsidP="00FA1553">
    <w:pPr>
      <w:pStyle w:val="Cabealho"/>
      <w:ind w:left="2268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795655</wp:posOffset>
          </wp:positionH>
          <wp:positionV relativeFrom="paragraph">
            <wp:posOffset>-248285</wp:posOffset>
          </wp:positionV>
          <wp:extent cx="1115695" cy="1306195"/>
          <wp:effectExtent l="0" t="0" r="0" b="0"/>
          <wp:wrapSquare wrapText="bothSides"/>
          <wp:docPr id="1" name="Imagem 1" descr="Câmara de Vereadores de Muç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âmara de Vereadores de Muçu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1306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61B7A" w:rsidRPr="00FA1553" w:rsidRDefault="00461B7A" w:rsidP="00FA1553">
    <w:pPr>
      <w:pStyle w:val="Cabealho"/>
      <w:ind w:left="3119"/>
      <w:jc w:val="both"/>
      <w:rPr>
        <w:rFonts w:ascii="Times New Roman" w:hAnsi="Times New Roman"/>
        <w:szCs w:val="24"/>
      </w:rPr>
    </w:pPr>
    <w:r w:rsidRPr="00FA1553">
      <w:rPr>
        <w:rFonts w:ascii="Times New Roman" w:hAnsi="Times New Roman"/>
        <w:szCs w:val="24"/>
      </w:rPr>
      <w:t>Câmara de Vereadores de Muçum</w:t>
    </w:r>
  </w:p>
  <w:p w:rsidR="00461B7A" w:rsidRDefault="00461B7A" w:rsidP="00FA1553">
    <w:pPr>
      <w:pStyle w:val="Cabealho"/>
      <w:ind w:left="3119"/>
      <w:jc w:val="both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Estado do Rio Grande do Sul</w:t>
    </w:r>
  </w:p>
  <w:p w:rsidR="00461B7A" w:rsidRPr="00FA1553" w:rsidRDefault="00461B7A" w:rsidP="00FA1553">
    <w:pPr>
      <w:pStyle w:val="Cabealho"/>
      <w:ind w:left="3119"/>
      <w:jc w:val="both"/>
      <w:rPr>
        <w:rFonts w:ascii="Times New Roman" w:hAnsi="Times New Roman"/>
        <w:sz w:val="20"/>
      </w:rPr>
    </w:pPr>
    <w:r w:rsidRPr="00FA1553">
      <w:rPr>
        <w:rFonts w:ascii="Times New Roman" w:hAnsi="Times New Roman"/>
        <w:sz w:val="20"/>
      </w:rPr>
      <w:t xml:space="preserve">CNPJ nº </w:t>
    </w:r>
    <w:r w:rsidRPr="00FA1553">
      <w:rPr>
        <w:rFonts w:ascii="Times New Roman" w:hAnsi="Times New Roman"/>
        <w:szCs w:val="24"/>
      </w:rPr>
      <w:t>29</w:t>
    </w:r>
    <w:r w:rsidRPr="00FA1553">
      <w:rPr>
        <w:rFonts w:ascii="Times New Roman" w:hAnsi="Times New Roman"/>
        <w:sz w:val="20"/>
      </w:rPr>
      <w:t>.347.888/0001-15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86A6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6738A6"/>
    <w:multiLevelType w:val="hybridMultilevel"/>
    <w:tmpl w:val="6CFEC0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80DDE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074C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9DF729D"/>
    <w:multiLevelType w:val="hybridMultilevel"/>
    <w:tmpl w:val="6CFEC0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83484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626A8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A574F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D63B3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5165C"/>
    <w:multiLevelType w:val="hybridMultilevel"/>
    <w:tmpl w:val="04C411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A67996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E709B"/>
    <w:multiLevelType w:val="hybridMultilevel"/>
    <w:tmpl w:val="FE64E0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05163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5638D"/>
    <w:multiLevelType w:val="hybridMultilevel"/>
    <w:tmpl w:val="BAE696A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E6C4171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1E77FE"/>
    <w:multiLevelType w:val="hybridMultilevel"/>
    <w:tmpl w:val="DE3AD57A"/>
    <w:lvl w:ilvl="0" w:tplc="E0BA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10"/>
  </w:num>
  <w:num w:numId="8">
    <w:abstractNumId w:val="7"/>
  </w:num>
  <w:num w:numId="9">
    <w:abstractNumId w:val="2"/>
  </w:num>
  <w:num w:numId="10">
    <w:abstractNumId w:val="3"/>
  </w:num>
  <w:num w:numId="11">
    <w:abstractNumId w:val="12"/>
  </w:num>
  <w:num w:numId="12">
    <w:abstractNumId w:val="14"/>
  </w:num>
  <w:num w:numId="13">
    <w:abstractNumId w:val="6"/>
  </w:num>
  <w:num w:numId="14">
    <w:abstractNumId w:val="15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D6"/>
    <w:rsid w:val="00020067"/>
    <w:rsid w:val="00033550"/>
    <w:rsid w:val="00037C35"/>
    <w:rsid w:val="00083282"/>
    <w:rsid w:val="00093D46"/>
    <w:rsid w:val="00097109"/>
    <w:rsid w:val="0012503A"/>
    <w:rsid w:val="00171708"/>
    <w:rsid w:val="001A027F"/>
    <w:rsid w:val="001A07AD"/>
    <w:rsid w:val="001A32E4"/>
    <w:rsid w:val="001C4B2B"/>
    <w:rsid w:val="001F1A03"/>
    <w:rsid w:val="00203D65"/>
    <w:rsid w:val="00220AA4"/>
    <w:rsid w:val="002249DA"/>
    <w:rsid w:val="00285912"/>
    <w:rsid w:val="002B23E2"/>
    <w:rsid w:val="002C6C14"/>
    <w:rsid w:val="002D39F8"/>
    <w:rsid w:val="0030088F"/>
    <w:rsid w:val="0030625F"/>
    <w:rsid w:val="003425EE"/>
    <w:rsid w:val="003A1129"/>
    <w:rsid w:val="003C1DFC"/>
    <w:rsid w:val="003F08CD"/>
    <w:rsid w:val="00461B7A"/>
    <w:rsid w:val="00482910"/>
    <w:rsid w:val="004A564C"/>
    <w:rsid w:val="004B4FCB"/>
    <w:rsid w:val="005B5D9D"/>
    <w:rsid w:val="006001AF"/>
    <w:rsid w:val="00615C4C"/>
    <w:rsid w:val="006651D6"/>
    <w:rsid w:val="006655A6"/>
    <w:rsid w:val="006E1D47"/>
    <w:rsid w:val="007141B5"/>
    <w:rsid w:val="007204F2"/>
    <w:rsid w:val="0073503E"/>
    <w:rsid w:val="007C1217"/>
    <w:rsid w:val="007C665E"/>
    <w:rsid w:val="007E3BBF"/>
    <w:rsid w:val="007F0C09"/>
    <w:rsid w:val="00802164"/>
    <w:rsid w:val="00825B4A"/>
    <w:rsid w:val="00834C45"/>
    <w:rsid w:val="00872469"/>
    <w:rsid w:val="008C49EC"/>
    <w:rsid w:val="008C4CD8"/>
    <w:rsid w:val="008D310B"/>
    <w:rsid w:val="008E6A01"/>
    <w:rsid w:val="00957DBC"/>
    <w:rsid w:val="00964D1E"/>
    <w:rsid w:val="00967177"/>
    <w:rsid w:val="00980AA5"/>
    <w:rsid w:val="00991A5F"/>
    <w:rsid w:val="00997586"/>
    <w:rsid w:val="009D3DBF"/>
    <w:rsid w:val="009E115F"/>
    <w:rsid w:val="009E4B90"/>
    <w:rsid w:val="009E5D27"/>
    <w:rsid w:val="009F3873"/>
    <w:rsid w:val="009F4147"/>
    <w:rsid w:val="00A159D1"/>
    <w:rsid w:val="00A514B0"/>
    <w:rsid w:val="00A74305"/>
    <w:rsid w:val="00A81F75"/>
    <w:rsid w:val="00A952C8"/>
    <w:rsid w:val="00A970FD"/>
    <w:rsid w:val="00AC62E8"/>
    <w:rsid w:val="00AC67D3"/>
    <w:rsid w:val="00AD7A1E"/>
    <w:rsid w:val="00B14B6A"/>
    <w:rsid w:val="00B373B6"/>
    <w:rsid w:val="00B811FE"/>
    <w:rsid w:val="00B84EA7"/>
    <w:rsid w:val="00BA6D5F"/>
    <w:rsid w:val="00BA7E39"/>
    <w:rsid w:val="00BC1825"/>
    <w:rsid w:val="00BC4B98"/>
    <w:rsid w:val="00BE6ED6"/>
    <w:rsid w:val="00C2544D"/>
    <w:rsid w:val="00C375A3"/>
    <w:rsid w:val="00C50279"/>
    <w:rsid w:val="00CA4E36"/>
    <w:rsid w:val="00CB72CA"/>
    <w:rsid w:val="00CC31BE"/>
    <w:rsid w:val="00CE4B78"/>
    <w:rsid w:val="00D11203"/>
    <w:rsid w:val="00D12687"/>
    <w:rsid w:val="00D21EBB"/>
    <w:rsid w:val="00D361BA"/>
    <w:rsid w:val="00D5207F"/>
    <w:rsid w:val="00D87BEC"/>
    <w:rsid w:val="00DA150A"/>
    <w:rsid w:val="00DE42CC"/>
    <w:rsid w:val="00E133E0"/>
    <w:rsid w:val="00E34D09"/>
    <w:rsid w:val="00E42A61"/>
    <w:rsid w:val="00E55FFD"/>
    <w:rsid w:val="00E769FF"/>
    <w:rsid w:val="00EA6035"/>
    <w:rsid w:val="00ED5545"/>
    <w:rsid w:val="00F1701F"/>
    <w:rsid w:val="00F33C4D"/>
    <w:rsid w:val="00F97D35"/>
    <w:rsid w:val="00FA1553"/>
    <w:rsid w:val="00FA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14519D-B186-45DD-AA33-0243427F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ED6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1"/>
    <w:uiPriority w:val="99"/>
    <w:qFormat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odapChar">
    <w:name w:val="Rodapé Char"/>
    <w:link w:val="Rodap1"/>
    <w:uiPriority w:val="99"/>
    <w:qFormat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1"/>
    <w:uiPriority w:val="1"/>
    <w:qFormat/>
    <w:rsid w:val="00BE6ED6"/>
    <w:rPr>
      <w:rFonts w:ascii="Courier New" w:eastAsia="Times New Roman" w:hAnsi="Courier New" w:cs="Times New Roman"/>
      <w:sz w:val="24"/>
      <w:szCs w:val="24"/>
      <w:lang w:eastAsia="pt-BR"/>
    </w:rPr>
  </w:style>
  <w:style w:type="paragraph" w:customStyle="1" w:styleId="Corpodetexto1">
    <w:name w:val="Corpo de texto1"/>
    <w:basedOn w:val="Normal"/>
    <w:link w:val="CorpodetextoChar"/>
    <w:uiPriority w:val="1"/>
    <w:rsid w:val="00BE6ED6"/>
    <w:pPr>
      <w:widowControl w:val="0"/>
      <w:spacing w:after="120"/>
    </w:pPr>
    <w:rPr>
      <w:rFonts w:ascii="Courier New" w:hAnsi="Courier New"/>
      <w:szCs w:val="24"/>
    </w:rPr>
  </w:style>
  <w:style w:type="paragraph" w:customStyle="1" w:styleId="Cabealho1">
    <w:name w:val="Cabeçalho1"/>
    <w:basedOn w:val="Normal"/>
    <w:link w:val="CabealhoChar"/>
    <w:uiPriority w:val="99"/>
    <w:rsid w:val="00BE6ED6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rsid w:val="00BE6ED6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Corpodetexto1"/>
    <w:uiPriority w:val="99"/>
    <w:qFormat/>
    <w:rsid w:val="00BE6ED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6E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ED6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1"/>
    <w:uiPriority w:val="99"/>
    <w:semiHidden/>
    <w:unhideWhenUsed/>
    <w:rsid w:val="00BE6ED6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1"/>
    <w:uiPriority w:val="99"/>
    <w:semiHidden/>
    <w:unhideWhenUsed/>
    <w:rsid w:val="00BE6ED6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BE6ED6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qFormat/>
    <w:rsid w:val="001F1A03"/>
    <w:pPr>
      <w:ind w:left="720"/>
      <w:contextualSpacing/>
    </w:pPr>
  </w:style>
  <w:style w:type="table" w:styleId="Tabelacomgrade">
    <w:name w:val="Table Grid"/>
    <w:basedOn w:val="Tabelanormal"/>
    <w:uiPriority w:val="59"/>
    <w:rsid w:val="00FA1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E1D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4B8BA-AC4F-4974-8BAA-C886EACB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Taborda</dc:creator>
  <cp:lastModifiedBy>CMV Muçum Secretaria</cp:lastModifiedBy>
  <cp:revision>3</cp:revision>
  <cp:lastPrinted>2024-11-11T21:27:00Z</cp:lastPrinted>
  <dcterms:created xsi:type="dcterms:W3CDTF">2026-03-31T13:22:00Z</dcterms:created>
  <dcterms:modified xsi:type="dcterms:W3CDTF">2026-03-31T13:26:00Z</dcterms:modified>
</cp:coreProperties>
</file>